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32" w:rsidRDefault="00AA0B32" w:rsidP="00AA0B3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F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0B32" w:rsidRDefault="00AA0B32" w:rsidP="00AA0B3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 w:rsidRPr="00283FEB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A0B32" w:rsidRPr="00D462D6" w:rsidRDefault="00AA0B32" w:rsidP="00AA0B32">
      <w:pPr>
        <w:spacing w:line="235" w:lineRule="auto"/>
        <w:ind w:left="10611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AA0B32" w:rsidRPr="00D462D6" w:rsidRDefault="00AA0B32" w:rsidP="00AA0B32">
      <w:pPr>
        <w:spacing w:line="235" w:lineRule="auto"/>
        <w:ind w:left="10611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Верховного Совета</w:t>
      </w:r>
    </w:p>
    <w:p w:rsidR="00AA0B32" w:rsidRDefault="00AA0B32" w:rsidP="00AA0B32">
      <w:pPr>
        <w:ind w:left="10611" w:firstLine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Хакасия</w:t>
      </w:r>
    </w:p>
    <w:p w:rsidR="00AA0B32" w:rsidRDefault="00AA0B32" w:rsidP="00AA0B3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октября 2017 года</w:t>
      </w:r>
    </w:p>
    <w:p w:rsidR="00AA0B32" w:rsidRPr="002C7C92" w:rsidRDefault="00AA0B32" w:rsidP="00AA0B32">
      <w:pPr>
        <w:ind w:left="10611" w:firstLine="14"/>
        <w:jc w:val="both"/>
        <w:rPr>
          <w:rFonts w:ascii="Times New Roman" w:hAnsi="Times New Roman" w:cs="Times New Roman"/>
          <w:sz w:val="8"/>
          <w:szCs w:val="8"/>
        </w:rPr>
      </w:pPr>
    </w:p>
    <w:p w:rsidR="00AA0B32" w:rsidRPr="00283FEB" w:rsidRDefault="00AA0B32" w:rsidP="00AA0B32">
      <w:pPr>
        <w:ind w:left="10611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94-р</w:t>
      </w:r>
    </w:p>
    <w:p w:rsidR="00AA0B32" w:rsidRPr="00A20128" w:rsidRDefault="00AA0B32" w:rsidP="00AA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28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A201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0128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AA0B32" w:rsidRPr="00A20128" w:rsidRDefault="00AA0B32" w:rsidP="00AA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</w:t>
      </w:r>
      <w:r w:rsidRPr="00A20128">
        <w:rPr>
          <w:rFonts w:ascii="Times New Roman" w:hAnsi="Times New Roman" w:cs="Times New Roman"/>
          <w:b/>
          <w:sz w:val="28"/>
          <w:szCs w:val="28"/>
        </w:rPr>
        <w:t>ма избирателей депутатами Верховного Совета Республики Хакасия шестого созыва</w:t>
      </w:r>
    </w:p>
    <w:p w:rsidR="00AA0B32" w:rsidRPr="00AA60B8" w:rsidRDefault="00AA0B32" w:rsidP="00AA0B3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859"/>
        <w:gridCol w:w="3402"/>
        <w:gridCol w:w="3969"/>
        <w:gridCol w:w="3544"/>
      </w:tblGrid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Адрес, по которому проводится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 избирателей</w:t>
            </w:r>
          </w:p>
        </w:tc>
        <w:tc>
          <w:tcPr>
            <w:tcW w:w="396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Дни и время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ма избирателей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tabs>
                <w:tab w:val="left" w:pos="450"/>
                <w:tab w:val="center" w:pos="1593"/>
              </w:tabs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Штыгашев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67,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22-53-35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первая пятница,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A60B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Таштып,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35,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215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(39046) 2-12-32, 2-10-75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жемесячно,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вторая пятница,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до 16.00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67, </w:t>
            </w:r>
          </w:p>
          <w:p w:rsidR="00AA0B32" w:rsidRPr="00AE46CF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22-28-8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E46CF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третий четверг,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Абаза</w:t>
            </w:r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(39047) 2-31-06</w:t>
            </w:r>
          </w:p>
        </w:tc>
        <w:tc>
          <w:tcPr>
            <w:tcW w:w="3544" w:type="dxa"/>
            <w:tcBorders>
              <w:top w:val="nil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о отдельному графику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Комаров Сергей Владимирович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1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д. 67,</w:t>
            </w:r>
          </w:p>
          <w:p w:rsidR="00AA0B32" w:rsidRPr="00A20128" w:rsidRDefault="00AA0B32" w:rsidP="000506DB">
            <w:pPr>
              <w:spacing w:line="221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0B32" w:rsidRPr="00AE46CF" w:rsidRDefault="00AA0B32" w:rsidP="000506DB">
            <w:pPr>
              <w:spacing w:line="221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AA0B32" w:rsidRPr="00A20128" w:rsidRDefault="00AA0B32" w:rsidP="000506DB">
            <w:pPr>
              <w:spacing w:line="221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Усть-Абакан, </w:t>
            </w:r>
          </w:p>
          <w:p w:rsidR="00AA0B32" w:rsidRPr="00A20128" w:rsidRDefault="00AA0B32" w:rsidP="000506DB">
            <w:pPr>
              <w:spacing w:line="221" w:lineRule="auto"/>
              <w:ind w:left="-1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Рабочая, д. 9 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(3902) 22-24-51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4217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Cergeyvk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vskhakasia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E46CF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(39032) 2-11-90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 на прие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 через помощника)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четверг,</w:t>
            </w:r>
          </w:p>
          <w:p w:rsidR="00AA0B32" w:rsidRPr="00A20128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0B32" w:rsidRPr="00AE46CF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AA0B32" w:rsidRPr="00A20128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жемесячно, </w:t>
            </w:r>
          </w:p>
          <w:p w:rsidR="00AA0B32" w:rsidRPr="00A20128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четверг, </w:t>
            </w:r>
          </w:p>
          <w:p w:rsidR="00AA0B32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16.00 до 18.00</w:t>
            </w:r>
          </w:p>
          <w:p w:rsidR="00AA0B32" w:rsidRPr="00AE46CF" w:rsidRDefault="00AA0B32" w:rsidP="000506DB">
            <w:pPr>
              <w:spacing w:line="221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6" w:lineRule="auto"/>
              <w:ind w:left="-11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Ленина, д. 67, </w:t>
            </w:r>
          </w:p>
          <w:p w:rsidR="00AA0B32" w:rsidRPr="00A20128" w:rsidRDefault="00AA0B32" w:rsidP="000506DB">
            <w:pPr>
              <w:spacing w:line="226" w:lineRule="auto"/>
              <w:ind w:left="-1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(3902) 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22-34-45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Ежемесячно,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четверг,</w:t>
            </w:r>
          </w:p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  <w:p w:rsidR="00AA0B32" w:rsidRPr="007A72F6" w:rsidRDefault="00AA0B32" w:rsidP="000506DB">
            <w:pPr>
              <w:spacing w:line="22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Бозыков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Федосеевич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7A72F6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59,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КПРФ;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8-923-580-4992</w:t>
            </w:r>
          </w:p>
        </w:tc>
        <w:tc>
          <w:tcPr>
            <w:tcW w:w="3544" w:type="dxa"/>
            <w:tcBorders>
              <w:bottom w:val="nil"/>
            </w:tcBorders>
          </w:tcPr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7A72F6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E46CF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избирательных </w:t>
            </w:r>
          </w:p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округах</w:t>
            </w:r>
            <w:proofErr w:type="gramEnd"/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четвертый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до 16.00</w:t>
            </w:r>
          </w:p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Воронин Пётр Иванович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324;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22-27-66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B118B7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hyperlink r:id="rId6" w:history="1"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vpi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vskhakasia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6" w:lineRule="auto"/>
              <w:ind w:left="-80" w:right="-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збирательный округ № 18</w:t>
            </w:r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AA0B32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о графику, согласованному с главами поселений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Карпова Лариса Борисовна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67,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7A72F6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22-28-32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B118B7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larisabk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vskhakasia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C31C97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третий четверг, </w:t>
            </w:r>
          </w:p>
          <w:p w:rsidR="00AA0B32" w:rsidRPr="00A20128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7A72F6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A0B32" w:rsidRPr="00AE46CF" w:rsidRDefault="00AA0B32" w:rsidP="000506DB">
            <w:pPr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Черногорск,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Кирова, д. 71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(39031) 6-33-30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2410F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8">
              <w:rPr>
                <w:rFonts w:ascii="Times New Roman" w:hAnsi="Times New Roman" w:cs="Times New Roman"/>
                <w:sz w:val="28"/>
                <w:szCs w:val="28"/>
              </w:rPr>
              <w:t>Лебедев Виктор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F8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67,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23-84-57,</w:t>
            </w:r>
          </w:p>
          <w:p w:rsidR="00AA0B32" w:rsidRPr="002410F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lebedev19@gmail.com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четверг,</w:t>
            </w:r>
          </w:p>
          <w:p w:rsidR="00AA0B32" w:rsidRPr="002410F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944">
              <w:rPr>
                <w:rFonts w:ascii="Times New Roman" w:hAnsi="Times New Roman" w:cs="Times New Roman"/>
                <w:sz w:val="28"/>
                <w:szCs w:val="28"/>
              </w:rPr>
              <w:t>Мешанков</w:t>
            </w:r>
            <w:proofErr w:type="spellEnd"/>
            <w:r w:rsidRPr="0079594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67, </w:t>
            </w:r>
          </w:p>
          <w:p w:rsidR="00AA0B32" w:rsidRPr="007A72F6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22-66-77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ima@vskhakasia.ru</w:t>
            </w: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понедельник, </w:t>
            </w:r>
          </w:p>
          <w:p w:rsidR="00AA0B32" w:rsidRPr="00C31C9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10.00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F4168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795944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о отдельному графику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9" w:type="dxa"/>
          </w:tcPr>
          <w:p w:rsidR="00AA0B32" w:rsidRPr="00C31C9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Михеев Николай Зиновьевич</w:t>
            </w:r>
          </w:p>
        </w:tc>
        <w:tc>
          <w:tcPr>
            <w:tcW w:w="3402" w:type="dxa"/>
          </w:tcPr>
          <w:p w:rsidR="00AA0B32" w:rsidRPr="00C31C9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бщественная при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мная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ВПП «Единая Россия»</w:t>
            </w: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AA0B32" w:rsidRPr="00C31C9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Абакан,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Чертыгашева</w:t>
            </w:r>
            <w:proofErr w:type="spellEnd"/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90,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1</w:t>
            </w:r>
            <w:r w:rsidRPr="00C31C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AA0B32" w:rsidRPr="00C31C9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35-89-08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Нырцев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Черногорск,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Космонавтов,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 офис 226</w:t>
            </w:r>
          </w:p>
          <w:p w:rsidR="00AA0B32" w:rsidRPr="00124521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(39031) 6-01-01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первый и третий четверг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Саражаков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пр. Ленина, д. 67, 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B32" w:rsidRPr="004217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B32" w:rsidRPr="00C31C9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22-50-89</w:t>
            </w: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Белый Яр,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мная ВПП «Единая Россия»  </w:t>
            </w:r>
          </w:p>
          <w:p w:rsidR="00AA0B32" w:rsidRPr="00124521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первый вторник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Старостин Валерий Николаевич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офис 1Н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B32" w:rsidRPr="00962B26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22-76-06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hroldpr@yandex.ru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  <w:p w:rsidR="00AA0B32" w:rsidRPr="00283FEB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Байбородов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Яков Николаевич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Таштып,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Советская, д. 84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квартала;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помощник депутата – ежемесячно,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первый четверг </w:t>
            </w:r>
          </w:p>
          <w:p w:rsidR="00AA0B32" w:rsidRPr="00962B26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B32" w:rsidRPr="00AA60B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Чертыгашева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, д. 90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22-47-24,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barabanova@mail.ru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среда, </w:t>
            </w:r>
          </w:p>
          <w:p w:rsidR="00AA0B32" w:rsidRPr="00F4168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Кирова, д.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(2-й этаж)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sssss-2000@mail.ru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пятница,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Вагнер Василий Артурович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Копьёво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Красноярская, д. 14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(39036) 2-11-52,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2-17-68,</w:t>
            </w:r>
          </w:p>
          <w:p w:rsidR="00AA0B32" w:rsidRPr="00B118B7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DRSU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236@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A0B32" w:rsidRPr="00962B26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Ежеквартально, последний четверг первого месяца,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Василиади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Пантелеевич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Аскиз,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Суворова,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(39045) 9-25-17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согласованному </w:t>
            </w:r>
            <w:proofErr w:type="gramEnd"/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Аскиз,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Вокзальная,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(39045) 9-12-46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графику)</w:t>
            </w: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Октябрьская, д.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(39045) 9-51-75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Нижняя База, </w:t>
            </w:r>
            <w:proofErr w:type="gramEnd"/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Хакасская, д. 14 </w:t>
            </w:r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(39045) 9-14-55</w:t>
            </w:r>
          </w:p>
        </w:tc>
        <w:tc>
          <w:tcPr>
            <w:tcW w:w="3544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Векшин Александр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Ивана Ярыгина, д. 7</w:t>
            </w:r>
          </w:p>
        </w:tc>
        <w:tc>
          <w:tcPr>
            <w:tcW w:w="396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(39042) 2-63-65,</w:t>
            </w:r>
          </w:p>
          <w:p w:rsidR="00AA0B32" w:rsidRPr="003A22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ВЕК-ООО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3544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второй и четвертый четверг,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Гавловский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Default="00AA0B32" w:rsidP="000506DB">
            <w:pPr>
              <w:spacing w:line="221" w:lineRule="auto"/>
              <w:ind w:left="-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Тараса Шевченко, д. 86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22-18-08, 22-19-33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3A22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3A229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premier</w:t>
            </w:r>
            <w:r w:rsidRPr="003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первая пятница,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12.00 до 14.00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Гаманович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Григорьевич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Саяногорск,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н, д. 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(39042) 6-81-60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partia.edinajarossia@yandex.ru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17.00 до 18.00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Дреев Матвей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Абаза,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(39047) 2-31-06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Июнь, август,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октябрь, ноябрь –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третья пятница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28-52-15</w:t>
            </w:r>
          </w:p>
        </w:tc>
        <w:tc>
          <w:tcPr>
            <w:tcW w:w="3544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жемесячно, последняя пятница,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rPr>
          <w:trHeight w:val="814"/>
        </w:trPr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Иванов Олег Альбертович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8-923-397-8194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B118B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olegivanov-RH@mail.ru</w:t>
              </w:r>
            </w:hyperlink>
          </w:p>
          <w:p w:rsidR="00AA0B32" w:rsidRPr="00962B26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Анатолий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Курортная, д. 24</w:t>
            </w:r>
          </w:p>
        </w:tc>
        <w:tc>
          <w:tcPr>
            <w:tcW w:w="3969" w:type="dxa"/>
          </w:tcPr>
          <w:p w:rsidR="00AA0B32" w:rsidRPr="00AD7B9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Ilinykh.anatoly.1964@mail.ru</w:t>
            </w:r>
          </w:p>
        </w:tc>
        <w:tc>
          <w:tcPr>
            <w:tcW w:w="3544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 до 12.00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Кавышкин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Бея, </w:t>
            </w:r>
          </w:p>
          <w:p w:rsidR="00AA0B32" w:rsidRPr="00124521" w:rsidRDefault="00AA0B32" w:rsidP="000506DB">
            <w:pPr>
              <w:spacing w:line="221" w:lineRule="auto"/>
              <w:ind w:left="-66" w:right="-65"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24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ул. Площадь Советов, д. 20,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 307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(39044) 3-12-67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D7B9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Sayanzarya</w:t>
            </w:r>
            <w:proofErr w:type="spellEnd"/>
            <w:r w:rsidRPr="00AD7B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D7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кроме выходных,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9.00 до 16.00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Керженцев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 КПРФ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25-94-98, 25-94-95,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25-94-94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ртый четверг, </w:t>
            </w:r>
          </w:p>
          <w:p w:rsidR="00AA0B32" w:rsidRPr="0059779A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17.00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18.00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Кузьмин Виктор Борисович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Черногорск,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47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(39031) 2-22-54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ksk.Ludvig@mail.ru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пятница, 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Кяри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Артурович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Саяногорск,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Черёмушки, администрация, кабинет заместителя главы администрации 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(39042) 3-17-37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FinashkinNB@sges.rushydro.ru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 18.00 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Левицкий Валерий Анатольевич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Копьёво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Кирова, д. 16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(39042) 6-06-98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очередных сессий Совета депутатов </w:t>
            </w:r>
            <w:proofErr w:type="spellStart"/>
            <w:proofErr w:type="gram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Орджоникид-зевского</w:t>
            </w:r>
            <w:proofErr w:type="spellEnd"/>
            <w:proofErr w:type="gram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Молостов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Черногорск,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д. 5 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8 (39031) 4-03-77,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Molostov.1973@mail.ru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первая суббота,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  <w:p w:rsidR="00AA0B32" w:rsidRPr="00962B26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B32" w:rsidRPr="007A2ACD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59" w:type="dxa"/>
          </w:tcPr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Муромцев Валерий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 xml:space="preserve">ул. Кати </w:t>
            </w:r>
            <w:proofErr w:type="spellStart"/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Перекрещенко</w:t>
            </w:r>
            <w:proofErr w:type="spellEnd"/>
            <w:r w:rsidRPr="000A7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д.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 xml:space="preserve">2н, </w:t>
            </w:r>
            <w:proofErr w:type="spellStart"/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8-913-441-9776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muromtsev@mail.ru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четверг,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C0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AA0B32" w:rsidRPr="000A78C0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Нежевец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Григорьевич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Белый Яр, </w:t>
            </w:r>
          </w:p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Кирова, д. 10,</w:t>
            </w:r>
          </w:p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главы администрации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(39041) 2-21-24</w:t>
            </w:r>
          </w:p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Июль, сентябрь, </w:t>
            </w:r>
          </w:p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</w:t>
            </w:r>
          </w:p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вторник, </w:t>
            </w:r>
          </w:p>
          <w:p w:rsidR="00AA0B32" w:rsidRPr="00A20128" w:rsidRDefault="00AA0B32" w:rsidP="000506DB">
            <w:pPr>
              <w:spacing w:line="19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офис 1Н </w:t>
            </w:r>
          </w:p>
          <w:p w:rsidR="00AA0B32" w:rsidRPr="00B118B7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22-76-06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hroldpr@yandex.ru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но,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среда,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.00 до 17.00</w:t>
            </w: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Разумов Николай Николаевич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AA0B32" w:rsidRPr="00961F7E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8-908-019-4186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Александр Георгиевич;</w:t>
            </w: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739,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Капсаргин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Иосифович;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0B32" w:rsidRPr="005E56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Большемонокского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055,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Бондаревского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8950,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Елена Валериевна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5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Ромашов Владимир Михайлович</w:t>
            </w:r>
          </w:p>
        </w:tc>
        <w:tc>
          <w:tcPr>
            <w:tcW w:w="3402" w:type="dxa"/>
            <w:tcBorders>
              <w:bottom w:val="nil"/>
            </w:tcBorders>
          </w:tcPr>
          <w:p w:rsidR="00AA0B32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Боград,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Боградского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(39034) 9-16-46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Default="00AA0B32" w:rsidP="000506DB">
            <w:pPr>
              <w:spacing w:line="211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59779A" w:rsidRDefault="00AA0B32" w:rsidP="000506DB">
            <w:pPr>
              <w:spacing w:line="211" w:lineRule="auto"/>
              <w:ind w:firstLine="0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третья среда,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11.00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A60B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0B32" w:rsidRPr="00A20128" w:rsidTr="000506DB">
        <w:tc>
          <w:tcPr>
            <w:tcW w:w="651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Московское</w:t>
            </w:r>
            <w:proofErr w:type="gram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администрация Московского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8-913-520-5040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жемесячно,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ртая среда,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11.00 до 16.00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(через месяц поочередно в сельсоветах)</w:t>
            </w:r>
          </w:p>
        </w:tc>
      </w:tr>
      <w:tr w:rsidR="00AA0B32" w:rsidRPr="00A20128" w:rsidTr="000506DB">
        <w:tc>
          <w:tcPr>
            <w:tcW w:w="651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Биджа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Вершино-Биджинского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969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8-913-520-5040</w:t>
            </w:r>
          </w:p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AA0B32" w:rsidRPr="00A20128" w:rsidRDefault="00AA0B32" w:rsidP="000506DB">
            <w:pPr>
              <w:spacing w:line="21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Савченко Антон Юрьевич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Саяногорск,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промплощадка</w:t>
            </w:r>
            <w:proofErr w:type="spellEnd"/>
          </w:p>
          <w:p w:rsidR="00AA0B32" w:rsidRPr="0059779A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(39042) 2-06-00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Еженедельно, четверг,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16.00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Санников Владимир Николаевич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(39035) 9-41-10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Седусов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Сорск,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д. 10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(39033) 7-74-20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8-913-543-6288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B118B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SedusovVI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sgok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smrbasel</w:t>
              </w:r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118B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A0B32" w:rsidRPr="00145359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третья среда,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18.00 до 20.00</w:t>
            </w:r>
          </w:p>
          <w:p w:rsidR="00AA0B32" w:rsidRPr="00283FEB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Семёнов Александр Геннадьевич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Гавань,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26-42-10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пятница,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  <w:p w:rsidR="00AA0B32" w:rsidRPr="00283FEB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Соболев Валерий Фёдорович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Кошурникова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27-70-75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AA0B32" w:rsidRPr="00A20128" w:rsidRDefault="00AA0B32" w:rsidP="000506DB">
            <w:pPr>
              <w:spacing w:line="221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первый и третий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16.00 до 18.00,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второй и 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ртый четверг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  <w:p w:rsidR="00AA0B32" w:rsidRPr="00AE46CF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д. 74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(3902) 31-23-59,</w:t>
            </w:r>
          </w:p>
          <w:p w:rsidR="00AA0B32" w:rsidRPr="003A22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tolstihinsi@gmail.com</w:t>
            </w:r>
          </w:p>
        </w:tc>
        <w:tc>
          <w:tcPr>
            <w:tcW w:w="3544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Ульянов Илья Михайлович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пр-т, 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д. 47, офис 132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(499) 963-01-11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3A22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ulyanov</w:t>
            </w:r>
            <w:proofErr w:type="spellEnd"/>
            <w:r w:rsidRPr="003A229D">
              <w:rPr>
                <w:rFonts w:ascii="Times New Roman" w:hAnsi="Times New Roman" w:cs="Times New Roman"/>
                <w:sz w:val="28"/>
                <w:szCs w:val="28"/>
              </w:rPr>
              <w:t>1986@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Филонов Виктор Алексеевич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72а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. 203 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22-93-67, 22-94-04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oprf_@mail.ru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Ежемесячно, первый и третий четверг,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  <w:p w:rsidR="00AA0B32" w:rsidRPr="00B118B7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Иннокентьевич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Абакан,</w:t>
            </w:r>
          </w:p>
          <w:p w:rsidR="00AA0B32" w:rsidRDefault="00AA0B32" w:rsidP="000506DB">
            <w:pPr>
              <w:spacing w:line="221" w:lineRule="auto"/>
              <w:ind w:left="-80" w:right="-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Павших Коммунаров, </w:t>
            </w:r>
          </w:p>
          <w:p w:rsidR="00AA0B32" w:rsidRPr="00A20128" w:rsidRDefault="00AA0B32" w:rsidP="000506DB">
            <w:pPr>
              <w:spacing w:line="221" w:lineRule="auto"/>
              <w:ind w:left="-80" w:right="-7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131</w:t>
            </w:r>
          </w:p>
        </w:tc>
        <w:tc>
          <w:tcPr>
            <w:tcW w:w="3969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(3902) 35-40-37,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8-961-739-4777,</w:t>
            </w:r>
          </w:p>
          <w:p w:rsidR="00AA0B32" w:rsidRPr="003A229D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aomz@khakasnet.ru</w:t>
            </w:r>
          </w:p>
        </w:tc>
        <w:tc>
          <w:tcPr>
            <w:tcW w:w="3544" w:type="dxa"/>
          </w:tcPr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четверг,</w:t>
            </w:r>
          </w:p>
          <w:p w:rsidR="00AA0B32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17.00 до 19.00</w:t>
            </w:r>
          </w:p>
          <w:p w:rsidR="00AA0B32" w:rsidRPr="00A20128" w:rsidRDefault="00AA0B32" w:rsidP="000506DB">
            <w:pPr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с. Аскиз,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Победы, д. 88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(39045) 9-21-45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3A229D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romserar</w:t>
            </w:r>
            <w:proofErr w:type="spellEnd"/>
            <w:r w:rsidRPr="003A229D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Ежемесячно, первый и третий понедельник,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Чунчель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г. Саяногорск,</w:t>
            </w:r>
          </w:p>
          <w:p w:rsidR="00AA0B32" w:rsidRPr="00A20128" w:rsidRDefault="00AA0B32" w:rsidP="000506DB">
            <w:pPr>
              <w:spacing w:line="206" w:lineRule="auto"/>
              <w:ind w:left="-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(39042) 6-75-88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26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месяца, 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омощник депутата Кузнецова Виктория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 – ежедневно</w:t>
            </w:r>
          </w:p>
          <w:p w:rsidR="00AA0B32" w:rsidRPr="00D462D6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859" w:type="dxa"/>
          </w:tcPr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Шаповаленко Геннадий Николаевич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Черногорск,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Кирова, д. 71,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ул. Советская, д. 50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(39031) 5-58-71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SmivnovaOA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SUEK.ru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второй вторник,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</w:tr>
      <w:tr w:rsidR="00AA0B32" w:rsidRPr="00A20128" w:rsidTr="000506DB">
        <w:tc>
          <w:tcPr>
            <w:tcW w:w="651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5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Школина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402" w:type="dxa"/>
          </w:tcPr>
          <w:p w:rsidR="00AA0B32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г. Абакан, 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Pr="00A20128">
              <w:rPr>
                <w:rFonts w:ascii="Times New Roman" w:hAnsi="Times New Roman" w:cs="Times New Roman"/>
                <w:sz w:val="28"/>
                <w:szCs w:val="28"/>
              </w:rPr>
              <w:t xml:space="preserve">, д. 19, офис 1Н </w:t>
            </w:r>
          </w:p>
        </w:tc>
        <w:tc>
          <w:tcPr>
            <w:tcW w:w="3969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8 (3902) 22-76-06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svs151179@yandex.ru</w:t>
            </w:r>
          </w:p>
        </w:tc>
        <w:tc>
          <w:tcPr>
            <w:tcW w:w="3544" w:type="dxa"/>
          </w:tcPr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Еженедельно, пятница,</w:t>
            </w:r>
          </w:p>
          <w:p w:rsidR="00AA0B32" w:rsidRPr="00A20128" w:rsidRDefault="00AA0B32" w:rsidP="000506DB">
            <w:pPr>
              <w:spacing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28">
              <w:rPr>
                <w:rFonts w:ascii="Times New Roman" w:hAnsi="Times New Roman" w:cs="Times New Roman"/>
                <w:sz w:val="28"/>
                <w:szCs w:val="28"/>
              </w:rPr>
              <w:t>с 17.00 до 19.00</w:t>
            </w:r>
          </w:p>
        </w:tc>
      </w:tr>
    </w:tbl>
    <w:p w:rsidR="00AA0B32" w:rsidRPr="00A20128" w:rsidRDefault="00AA0B32" w:rsidP="00AA0B32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0B32" w:rsidRPr="00AB723E" w:rsidRDefault="00AA0B32" w:rsidP="00AA0B32">
      <w:pPr>
        <w:ind w:left="10773" w:firstLine="11"/>
        <w:jc w:val="both"/>
      </w:pPr>
    </w:p>
    <w:p w:rsidR="00CC2766" w:rsidRDefault="00CC2766"/>
    <w:sectPr w:rsidR="00CC2766" w:rsidSect="006332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5" w:right="1134" w:bottom="850" w:left="1134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21" w:rsidRDefault="00AA0B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21" w:rsidRPr="00A63F6F" w:rsidRDefault="00AA0B32" w:rsidP="00633212">
    <w:pPr>
      <w:tabs>
        <w:tab w:val="center" w:pos="4677"/>
        <w:tab w:val="right" w:pos="9355"/>
      </w:tabs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proofErr w:type="gramStart"/>
    <w:r w:rsidRPr="00AA60B8">
      <w:rPr>
        <w:rFonts w:ascii="Times New Roman" w:eastAsia="Times New Roman" w:hAnsi="Times New Roman" w:cs="Times New Roman"/>
        <w:sz w:val="16"/>
        <w:szCs w:val="16"/>
        <w:lang w:val="en-US" w:eastAsia="ru-RU"/>
      </w:rPr>
      <w:t>k309</w:t>
    </w:r>
    <w:proofErr w:type="gramEnd"/>
    <w:r w:rsidRPr="00AA60B8"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 h</w:t>
    </w:r>
    <w:r w:rsidRPr="00374D0D"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 </w:t>
    </w:r>
  </w:p>
  <w:p w:rsidR="00124521" w:rsidRPr="00AA60B8" w:rsidRDefault="00AA0B32" w:rsidP="00633212">
    <w:pPr>
      <w:tabs>
        <w:tab w:val="center" w:pos="4677"/>
        <w:tab w:val="right" w:pos="9355"/>
      </w:tabs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21" w:rsidRPr="00AA60B8" w:rsidRDefault="00AA0B32" w:rsidP="00633212">
    <w:pPr>
      <w:tabs>
        <w:tab w:val="center" w:pos="4677"/>
        <w:tab w:val="right" w:pos="9355"/>
      </w:tabs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A60B8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AA60B8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21" w:rsidRDefault="00AA0B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99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521" w:rsidRPr="00042CCD" w:rsidRDefault="00AA0B32" w:rsidP="00633212">
        <w:pPr>
          <w:pStyle w:val="a8"/>
          <w:ind w:firstLine="56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2C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2C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2C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42C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51"/>
      <w:gridCol w:w="2859"/>
      <w:gridCol w:w="3402"/>
      <w:gridCol w:w="3969"/>
      <w:gridCol w:w="3544"/>
    </w:tblGrid>
    <w:tr w:rsidR="00124521" w:rsidRPr="00A20128" w:rsidTr="00EA1173">
      <w:tc>
        <w:tcPr>
          <w:tcW w:w="651" w:type="dxa"/>
        </w:tcPr>
        <w:p w:rsidR="00124521" w:rsidRPr="00A20128" w:rsidRDefault="00AA0B32" w:rsidP="00633212">
          <w:pPr>
            <w:spacing w:line="221" w:lineRule="auto"/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</w:t>
          </w:r>
        </w:p>
      </w:tc>
      <w:tc>
        <w:tcPr>
          <w:tcW w:w="2859" w:type="dxa"/>
        </w:tcPr>
        <w:p w:rsidR="00124521" w:rsidRPr="00A20128" w:rsidRDefault="00AA0B32" w:rsidP="00633212">
          <w:pPr>
            <w:spacing w:line="221" w:lineRule="auto"/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</w:p>
      </w:tc>
      <w:tc>
        <w:tcPr>
          <w:tcW w:w="3402" w:type="dxa"/>
        </w:tcPr>
        <w:p w:rsidR="00124521" w:rsidRPr="00A20128" w:rsidRDefault="00AA0B32" w:rsidP="00633212">
          <w:pPr>
            <w:spacing w:line="221" w:lineRule="auto"/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</w:tc>
      <w:tc>
        <w:tcPr>
          <w:tcW w:w="3969" w:type="dxa"/>
        </w:tcPr>
        <w:p w:rsidR="00124521" w:rsidRPr="00A20128" w:rsidRDefault="00AA0B32" w:rsidP="00633212">
          <w:pPr>
            <w:spacing w:line="221" w:lineRule="auto"/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  <w:tc>
        <w:tcPr>
          <w:tcW w:w="3544" w:type="dxa"/>
        </w:tcPr>
        <w:p w:rsidR="00124521" w:rsidRPr="00A20128" w:rsidRDefault="00AA0B32" w:rsidP="00633212">
          <w:pPr>
            <w:spacing w:line="221" w:lineRule="auto"/>
            <w:ind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</w:tc>
    </w:tr>
  </w:tbl>
  <w:p w:rsidR="00124521" w:rsidRPr="00042CCD" w:rsidRDefault="00AA0B32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21" w:rsidRPr="00CA1DC8" w:rsidRDefault="00AA0B32" w:rsidP="00633212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CA1DC8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889"/>
    <w:multiLevelType w:val="hybridMultilevel"/>
    <w:tmpl w:val="88EE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99E"/>
    <w:multiLevelType w:val="hybridMultilevel"/>
    <w:tmpl w:val="6E7C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E68"/>
    <w:multiLevelType w:val="multilevel"/>
    <w:tmpl w:val="80C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C3F63"/>
    <w:multiLevelType w:val="multilevel"/>
    <w:tmpl w:val="DDE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3400C1"/>
    <w:rsid w:val="008F15D7"/>
    <w:rsid w:val="00AA0B32"/>
    <w:rsid w:val="00CC2766"/>
    <w:rsid w:val="00C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32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AA0B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B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B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B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B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B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B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B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B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B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0B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0B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A0B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0B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B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uiPriority w:val="34"/>
    <w:qFormat/>
    <w:rsid w:val="00AA0B32"/>
    <w:pPr>
      <w:ind w:left="720"/>
      <w:contextualSpacing/>
    </w:pPr>
  </w:style>
  <w:style w:type="table" w:styleId="a4">
    <w:name w:val="Table Grid"/>
    <w:basedOn w:val="a1"/>
    <w:uiPriority w:val="59"/>
    <w:rsid w:val="00AA0B32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0B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0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B32"/>
  </w:style>
  <w:style w:type="paragraph" w:styleId="aa">
    <w:name w:val="footer"/>
    <w:basedOn w:val="a"/>
    <w:link w:val="ab"/>
    <w:uiPriority w:val="99"/>
    <w:unhideWhenUsed/>
    <w:rsid w:val="00AA0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B32"/>
  </w:style>
  <w:style w:type="paragraph" w:styleId="ac">
    <w:name w:val="Title"/>
    <w:basedOn w:val="a"/>
    <w:next w:val="a"/>
    <w:link w:val="ad"/>
    <w:uiPriority w:val="10"/>
    <w:qFormat/>
    <w:rsid w:val="00AA0B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AA0B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AA0B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A0B32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AA0B32"/>
    <w:rPr>
      <w:b/>
      <w:bCs/>
      <w:spacing w:val="0"/>
    </w:rPr>
  </w:style>
  <w:style w:type="character" w:styleId="af1">
    <w:name w:val="Emphasis"/>
    <w:uiPriority w:val="20"/>
    <w:qFormat/>
    <w:rsid w:val="00AA0B32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AA0B32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AA0B32"/>
  </w:style>
  <w:style w:type="paragraph" w:styleId="21">
    <w:name w:val="Quote"/>
    <w:basedOn w:val="a"/>
    <w:next w:val="a"/>
    <w:link w:val="22"/>
    <w:uiPriority w:val="29"/>
    <w:qFormat/>
    <w:rsid w:val="00AA0B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0B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AA0B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AA0B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AA0B32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AA0B32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AA0B32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AA0B32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AA0B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0B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32"/>
    <w:pPr>
      <w:spacing w:after="0" w:line="240" w:lineRule="auto"/>
      <w:ind w:firstLine="360"/>
    </w:pPr>
  </w:style>
  <w:style w:type="paragraph" w:styleId="1">
    <w:name w:val="heading 1"/>
    <w:basedOn w:val="a"/>
    <w:next w:val="a"/>
    <w:link w:val="10"/>
    <w:uiPriority w:val="9"/>
    <w:qFormat/>
    <w:rsid w:val="00AA0B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B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B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B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B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B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B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B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B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B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0B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0B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A0B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0B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B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List Paragraph"/>
    <w:basedOn w:val="a"/>
    <w:uiPriority w:val="34"/>
    <w:qFormat/>
    <w:rsid w:val="00AA0B32"/>
    <w:pPr>
      <w:ind w:left="720"/>
      <w:contextualSpacing/>
    </w:pPr>
  </w:style>
  <w:style w:type="table" w:styleId="a4">
    <w:name w:val="Table Grid"/>
    <w:basedOn w:val="a1"/>
    <w:uiPriority w:val="59"/>
    <w:rsid w:val="00AA0B32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0B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0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B32"/>
  </w:style>
  <w:style w:type="paragraph" w:styleId="aa">
    <w:name w:val="footer"/>
    <w:basedOn w:val="a"/>
    <w:link w:val="ab"/>
    <w:uiPriority w:val="99"/>
    <w:unhideWhenUsed/>
    <w:rsid w:val="00AA0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B32"/>
  </w:style>
  <w:style w:type="paragraph" w:styleId="ac">
    <w:name w:val="Title"/>
    <w:basedOn w:val="a"/>
    <w:next w:val="a"/>
    <w:link w:val="ad"/>
    <w:uiPriority w:val="10"/>
    <w:qFormat/>
    <w:rsid w:val="00AA0B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AA0B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AA0B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A0B32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AA0B32"/>
    <w:rPr>
      <w:b/>
      <w:bCs/>
      <w:spacing w:val="0"/>
    </w:rPr>
  </w:style>
  <w:style w:type="character" w:styleId="af1">
    <w:name w:val="Emphasis"/>
    <w:uiPriority w:val="20"/>
    <w:qFormat/>
    <w:rsid w:val="00AA0B32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AA0B32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AA0B32"/>
  </w:style>
  <w:style w:type="paragraph" w:styleId="21">
    <w:name w:val="Quote"/>
    <w:basedOn w:val="a"/>
    <w:next w:val="a"/>
    <w:link w:val="22"/>
    <w:uiPriority w:val="29"/>
    <w:qFormat/>
    <w:rsid w:val="00AA0B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0B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AA0B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AA0B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AA0B32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AA0B32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AA0B32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AA0B32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AA0B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0B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U236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risabk@vskhakasia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mailto:vpi@vskhakasia.ru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dusovVI@sgok.smrbas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givanov-RH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8026</Characters>
  <Application>Microsoft Office Word</Application>
  <DocSecurity>0</DocSecurity>
  <Lines>66</Lines>
  <Paragraphs>18</Paragraphs>
  <ScaleCrop>false</ScaleCrop>
  <Company>ВС РХ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Челтыгмашева</dc:creator>
  <cp:keywords/>
  <dc:description/>
  <cp:lastModifiedBy>Галина П. Челтыгмашева</cp:lastModifiedBy>
  <cp:revision>2</cp:revision>
  <dcterms:created xsi:type="dcterms:W3CDTF">2017-10-05T05:57:00Z</dcterms:created>
  <dcterms:modified xsi:type="dcterms:W3CDTF">2017-10-05T05:58:00Z</dcterms:modified>
</cp:coreProperties>
</file>