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3</w:t>
      </w:r>
      <w:r>
        <w:rPr>
          <w:sz w:val="27"/>
          <w:szCs w:val="27"/>
        </w:rPr>
        <w:t xml:space="preserve"> сентяб</w:t>
      </w:r>
      <w:r>
        <w:rPr>
          <w:sz w:val="27"/>
          <w:szCs w:val="27"/>
        </w:rPr>
        <w:t xml:space="preserve">ря 20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 года</w:t>
      </w:r>
      <w:r>
        <w:rPr>
          <w:rFonts w:eastAsia="Calibri"/>
          <w:sz w:val="27"/>
          <w:szCs w:val="27"/>
          <w:lang w:eastAsia="en-US"/>
        </w:rPr>
        <w:tab/>
        <w:t xml:space="preserve">   </w:t>
      </w:r>
      <w:r>
        <w:rPr>
          <w:rFonts w:eastAsia="Calibri"/>
          <w:sz w:val="27"/>
          <w:szCs w:val="27"/>
          <w:lang w:eastAsia="en-US"/>
        </w:rPr>
        <w:t xml:space="preserve">      </w:t>
      </w:r>
      <w:r>
        <w:rPr>
          <w:rFonts w:eastAsia="Calibri"/>
          <w:sz w:val="27"/>
          <w:szCs w:val="27"/>
          <w:lang w:eastAsia="en-US"/>
        </w:rPr>
        <w:t xml:space="preserve">г. Абакан</w:t>
      </w:r>
      <w:r>
        <w:rPr>
          <w:rFonts w:eastAsia="Calibri"/>
          <w:sz w:val="27"/>
          <w:szCs w:val="27"/>
          <w:lang w:eastAsia="en-US"/>
        </w:rPr>
        <w:tab/>
        <w:t xml:space="preserve">            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 xml:space="preserve">           </w:t>
      </w:r>
      <w:r>
        <w:rPr>
          <w:rFonts w:eastAsia="Calibri"/>
          <w:sz w:val="27"/>
          <w:szCs w:val="27"/>
          <w:lang w:eastAsia="en-US"/>
        </w:rPr>
        <w:t xml:space="preserve">№ </w:t>
      </w:r>
      <w:r>
        <w:rPr>
          <w:rFonts w:eastAsia="Calibri"/>
          <w:bCs/>
          <w:sz w:val="27"/>
          <w:szCs w:val="27"/>
          <w:lang w:eastAsia="en-US"/>
        </w:rPr>
        <w:t xml:space="preserve">30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таблице </w:t>
      </w:r>
      <w:r>
        <w:rPr>
          <w:rFonts w:eastAsia="Calibri"/>
          <w:b/>
          <w:sz w:val="28"/>
          <w:szCs w:val="28"/>
          <w:lang w:eastAsia="en-US"/>
        </w:rPr>
        <w:t xml:space="preserve">поправ</w:t>
      </w:r>
      <w:r>
        <w:rPr>
          <w:rFonts w:eastAsia="Calibri"/>
          <w:b/>
          <w:sz w:val="28"/>
          <w:szCs w:val="28"/>
          <w:lang w:eastAsia="en-US"/>
        </w:rPr>
        <w:t xml:space="preserve">о</w:t>
      </w:r>
      <w:r>
        <w:rPr>
          <w:rFonts w:eastAsia="Calibri"/>
          <w:b/>
          <w:sz w:val="28"/>
          <w:szCs w:val="28"/>
          <w:lang w:eastAsia="en-US"/>
        </w:rPr>
        <w:t xml:space="preserve">к к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проект</w:t>
      </w:r>
      <w:r>
        <w:rPr>
          <w:rFonts w:eastAsia="Calibri"/>
          <w:b/>
          <w:bCs/>
          <w:sz w:val="28"/>
          <w:szCs w:val="28"/>
          <w:lang w:eastAsia="en-US"/>
        </w:rPr>
        <w:t xml:space="preserve">у</w:t>
      </w:r>
      <w:r>
        <w:rPr>
          <w:rFonts w:eastAsia="Calibri"/>
          <w:b/>
          <w:bCs/>
          <w:sz w:val="28"/>
          <w:szCs w:val="28"/>
          <w:lang w:eastAsia="en-US"/>
        </w:rPr>
        <w:t xml:space="preserve"> закона Республики Хакасия № </w:t>
      </w:r>
      <w:r>
        <w:rPr>
          <w:rFonts w:eastAsia="Calibri"/>
          <w:b/>
          <w:bCs/>
          <w:sz w:val="28"/>
          <w:szCs w:val="28"/>
          <w:lang w:eastAsia="en-US"/>
        </w:rPr>
        <w:t xml:space="preserve">15-37/74-7 «О внесении изменения в статью 2 Закона Республики Хакасия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гарантиях трудовой </w:t>
      </w:r>
      <w:r>
        <w:rPr>
          <w:rFonts w:eastAsia="Calibri"/>
          <w:b/>
          <w:bCs/>
          <w:sz w:val="28"/>
          <w:szCs w:val="28"/>
          <w:lang w:eastAsia="en-US"/>
        </w:rPr>
        <w:t xml:space="preserve">занятости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инвалидов в Республике Хакасия»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таблицу </w:t>
      </w:r>
      <w:r>
        <w:rPr>
          <w:rFonts w:eastAsia="Calibri"/>
          <w:sz w:val="28"/>
          <w:szCs w:val="28"/>
          <w:lang w:eastAsia="en-US"/>
        </w:rPr>
        <w:t xml:space="preserve">поправ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к к </w:t>
      </w:r>
      <w:r>
        <w:rPr>
          <w:rFonts w:eastAsia="Calibri"/>
          <w:bCs/>
          <w:sz w:val="28"/>
          <w:szCs w:val="28"/>
          <w:lang w:eastAsia="en-US"/>
        </w:rPr>
        <w:t xml:space="preserve">проект</w:t>
      </w:r>
      <w:r>
        <w:rPr>
          <w:rFonts w:eastAsia="Calibri"/>
          <w:bCs/>
          <w:sz w:val="28"/>
          <w:szCs w:val="28"/>
          <w:lang w:eastAsia="en-US"/>
        </w:rPr>
        <w:t xml:space="preserve">у</w:t>
      </w:r>
      <w:r>
        <w:rPr>
          <w:rFonts w:eastAsia="Calibri"/>
          <w:bCs/>
          <w:sz w:val="28"/>
          <w:szCs w:val="28"/>
          <w:lang w:eastAsia="en-US"/>
        </w:rPr>
        <w:t xml:space="preserve"> закона Республики Хакасия </w:t>
      </w: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 xml:space="preserve">15-37/74-7</w:t>
      </w:r>
      <w:r>
        <w:rPr>
          <w:rFonts w:eastAsia="Calibri"/>
          <w:bCs/>
          <w:sz w:val="28"/>
          <w:szCs w:val="28"/>
          <w:lang w:eastAsia="en-US"/>
        </w:rPr>
        <w:t xml:space="preserve"> «О внесении изменения в статью 2 Закона Республики Хакасия «О гарантиях трудовой </w:t>
      </w:r>
      <w:r>
        <w:rPr>
          <w:rFonts w:eastAsia="Calibri"/>
          <w:bCs/>
          <w:sz w:val="28"/>
          <w:szCs w:val="28"/>
          <w:lang w:eastAsia="en-US"/>
        </w:rPr>
        <w:t xml:space="preserve">занятости</w:t>
      </w:r>
      <w:r>
        <w:rPr>
          <w:rFonts w:eastAsia="Calibri"/>
          <w:bCs/>
          <w:sz w:val="28"/>
          <w:szCs w:val="28"/>
          <w:lang w:eastAsia="en-US"/>
        </w:rPr>
        <w:t xml:space="preserve"> инвалидов в Республике Хакасия»</w:t>
      </w:r>
      <w:r>
        <w:rPr>
          <w:rFonts w:eastAsia="Calibri"/>
          <w:sz w:val="28"/>
          <w:szCs w:val="28"/>
          <w:lang w:eastAsia="en-US"/>
        </w:rPr>
        <w:t xml:space="preserve">,</w:t>
      </w:r>
      <w:r>
        <w:rPr>
          <w:rFonts w:eastAsia="Calibri"/>
          <w:bCs/>
          <w:sz w:val="28"/>
          <w:szCs w:val="28"/>
          <w:lang w:eastAsia="en-US"/>
        </w:rPr>
        <w:t xml:space="preserve"> пре</w:t>
      </w:r>
      <w:r>
        <w:rPr>
          <w:rFonts w:eastAsia="Calibri"/>
          <w:bCs/>
          <w:sz w:val="28"/>
          <w:szCs w:val="28"/>
          <w:lang w:eastAsia="en-US"/>
        </w:rPr>
        <w:t xml:space="preserve">д</w:t>
      </w:r>
      <w:r>
        <w:rPr>
          <w:rFonts w:eastAsia="Calibri"/>
          <w:bCs/>
          <w:sz w:val="28"/>
          <w:szCs w:val="28"/>
          <w:lang w:eastAsia="en-US"/>
        </w:rPr>
        <w:t xml:space="preserve">ставленную заместителем Председателя Верховного Совета Республики Хак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сия – председателем комитета Верховного Совета Республики Хакасия по здравоохранению и социальной политике Е.В. </w:t>
      </w:r>
      <w:r>
        <w:rPr>
          <w:rFonts w:eastAsia="Calibri"/>
          <w:bCs/>
          <w:sz w:val="28"/>
          <w:szCs w:val="28"/>
          <w:lang w:eastAsia="en-US"/>
        </w:rPr>
        <w:t xml:space="preserve">Молостовым</w:t>
      </w:r>
      <w:r>
        <w:rPr>
          <w:rFonts w:eastAsia="Calibri"/>
          <w:bCs/>
          <w:sz w:val="28"/>
          <w:szCs w:val="28"/>
          <w:lang w:eastAsia="en-US"/>
        </w:rPr>
        <w:t xml:space="preserve">,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Верховному Совету Республики Хакасия:</w:t>
      </w:r>
      <w:r/>
    </w:p>
    <w:p>
      <w:pPr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принять </w:t>
      </w:r>
      <w:r>
        <w:rPr>
          <w:color w:val="000000"/>
          <w:sz w:val="28"/>
          <w:szCs w:val="28"/>
        </w:rPr>
        <w:t xml:space="preserve">таблицу </w:t>
      </w:r>
      <w:r>
        <w:rPr>
          <w:color w:val="000000"/>
          <w:sz w:val="28"/>
          <w:szCs w:val="28"/>
        </w:rPr>
        <w:t xml:space="preserve">поправ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 к проекту закона Республики Хакасия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 xml:space="preserve">15-37/74-7 «О внесении изменения в статью 2 Закона Республики Хакасия «О гарантиях трудовой </w:t>
      </w:r>
      <w:r>
        <w:rPr>
          <w:bCs/>
          <w:color w:val="000000"/>
          <w:sz w:val="28"/>
          <w:szCs w:val="28"/>
        </w:rPr>
        <w:t xml:space="preserve">занятости</w:t>
      </w:r>
      <w:r>
        <w:rPr>
          <w:bCs/>
          <w:color w:val="000000"/>
          <w:sz w:val="28"/>
          <w:szCs w:val="28"/>
        </w:rPr>
        <w:t xml:space="preserve"> инвалидов в Республике Хакасия»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(прил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гается);</w:t>
      </w:r>
      <w:r/>
    </w:p>
    <w:p>
      <w:pPr>
        <w:ind w:firstLine="567"/>
        <w:jc w:val="both"/>
        <w:shd w:val="clear" w:color="auto" w:fill="ffffff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принять указанный проект закона Республики Хакасия в</w:t>
      </w:r>
      <w:r>
        <w:rPr>
          <w:color w:val="000000"/>
          <w:sz w:val="28"/>
          <w:szCs w:val="28"/>
        </w:rPr>
        <w:t xml:space="preserve"> первом и</w:t>
      </w:r>
      <w:r>
        <w:rPr>
          <w:color w:val="000000"/>
          <w:sz w:val="28"/>
          <w:szCs w:val="28"/>
        </w:rPr>
        <w:t xml:space="preserve"> вт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ром чтени</w:t>
      </w:r>
      <w:r>
        <w:rPr>
          <w:color w:val="000000"/>
          <w:sz w:val="28"/>
          <w:szCs w:val="28"/>
        </w:rPr>
        <w:t xml:space="preserve">ях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–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редседатель комитета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</w:t>
      </w:r>
      <w:r>
        <w:rPr>
          <w:rFonts w:eastAsia="Calibri"/>
          <w:sz w:val="28"/>
          <w:szCs w:val="28"/>
          <w:lang w:eastAsia="en-US"/>
        </w:rPr>
        <w:t xml:space="preserve">олостов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Balloon Text"/>
    <w:basedOn w:val="810"/>
    <w:link w:val="815"/>
    <w:uiPriority w:val="99"/>
    <w:semiHidden/>
    <w:unhideWhenUsed/>
    <w:rPr>
      <w:rFonts w:ascii="Tahoma" w:hAnsi="Tahoma" w:cs="Tahoma"/>
      <w:sz w:val="16"/>
      <w:szCs w:val="16"/>
    </w:rPr>
  </w:style>
  <w:style w:type="character" w:styleId="815" w:customStyle="1">
    <w:name w:val="Текст выноски Знак"/>
    <w:basedOn w:val="811"/>
    <w:link w:val="81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16">
    <w:name w:val="List Paragraph"/>
    <w:basedOn w:val="810"/>
    <w:uiPriority w:val="34"/>
    <w:qFormat/>
    <w:pPr>
      <w:contextualSpacing/>
      <w:ind w:left="720"/>
    </w:pPr>
  </w:style>
  <w:style w:type="paragraph" w:styleId="817">
    <w:name w:val="Body Text"/>
    <w:basedOn w:val="810"/>
    <w:link w:val="818"/>
    <w:uiPriority w:val="99"/>
    <w:semiHidden/>
    <w:unhideWhenUsed/>
    <w:pPr>
      <w:spacing w:after="120"/>
    </w:pPr>
  </w:style>
  <w:style w:type="character" w:styleId="818" w:customStyle="1">
    <w:name w:val="Основной текст Знак"/>
    <w:basedOn w:val="811"/>
    <w:link w:val="817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9">
    <w:name w:val="Normal (Web)"/>
    <w:basedOn w:val="810"/>
    <w:uiPriority w:val="99"/>
    <w:semiHidden/>
    <w:unhideWhenUsed/>
  </w:style>
  <w:style w:type="character" w:styleId="820">
    <w:name w:val="Hyperlink"/>
    <w:basedOn w:val="81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06E4-A21D-45CB-B0EF-AF36E1BB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k301h3 Л.Ю. Данилова</dc:creator>
  <cp:keywords/>
  <dc:description/>
  <cp:revision>170</cp:revision>
  <dcterms:created xsi:type="dcterms:W3CDTF">2016-06-14T05:43:00Z</dcterms:created>
  <dcterms:modified xsi:type="dcterms:W3CDTF">2022-12-01T07:03:47Z</dcterms:modified>
</cp:coreProperties>
</file>