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B2" w:rsidRPr="00095076" w:rsidRDefault="00A635B2" w:rsidP="00F77F7D">
      <w:pPr>
        <w:tabs>
          <w:tab w:val="left" w:pos="42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076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A635B2" w:rsidRPr="00095076" w:rsidRDefault="00A635B2" w:rsidP="00F77F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076">
        <w:rPr>
          <w:rFonts w:ascii="Times New Roman" w:eastAsia="Times New Roman" w:hAnsi="Times New Roman"/>
          <w:sz w:val="28"/>
          <w:szCs w:val="28"/>
          <w:lang w:eastAsia="ru-RU"/>
        </w:rPr>
        <w:t>ВЕРХОВНЫЙ СОВЕТ РЕСПУБЛИКИ ХАКАСИЯ</w:t>
      </w:r>
    </w:p>
    <w:p w:rsidR="00A635B2" w:rsidRPr="00095076" w:rsidRDefault="00A635B2" w:rsidP="00F77F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5076">
        <w:rPr>
          <w:rFonts w:ascii="Times New Roman" w:eastAsia="Times New Roman" w:hAnsi="Times New Roman"/>
          <w:b/>
          <w:sz w:val="28"/>
          <w:szCs w:val="28"/>
          <w:lang w:eastAsia="ru-RU"/>
        </w:rPr>
        <w:t>Мандатная комиссия и по вопросам депутатской этики</w:t>
      </w:r>
    </w:p>
    <w:p w:rsidR="00A635B2" w:rsidRPr="00095076" w:rsidRDefault="00A635B2" w:rsidP="00F77F7D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E68" w:rsidRPr="00095076" w:rsidRDefault="008E1E68" w:rsidP="00F77F7D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5B2" w:rsidRPr="00095076" w:rsidRDefault="00927EE4" w:rsidP="00F77F7D">
      <w:pPr>
        <w:spacing w:after="0" w:line="240" w:lineRule="auto"/>
        <w:ind w:right="-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A6DD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B482E" w:rsidRPr="000950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DD0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D15127" w:rsidRPr="000950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D60" w:rsidRPr="0009507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E0900" w:rsidRPr="0009507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34647" w:rsidRPr="0009507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635B2" w:rsidRPr="0009507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</w:t>
      </w:r>
      <w:r w:rsidR="00B141DF" w:rsidRPr="000950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2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635B2" w:rsidRPr="000950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2D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635B2" w:rsidRPr="00095076">
        <w:rPr>
          <w:rFonts w:ascii="Times New Roman" w:eastAsia="Times New Roman" w:hAnsi="Times New Roman"/>
          <w:sz w:val="28"/>
          <w:szCs w:val="28"/>
          <w:lang w:eastAsia="ru-RU"/>
        </w:rPr>
        <w:t>г. Абакан</w:t>
      </w:r>
      <w:r w:rsidR="00A635B2" w:rsidRPr="000950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635B2" w:rsidRPr="000950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635B2" w:rsidRPr="0009507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DE0900" w:rsidRPr="000950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635B2" w:rsidRPr="000950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141DF" w:rsidRPr="000950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74D60" w:rsidRPr="0009507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74D60" w:rsidRPr="000950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0114E" w:rsidRPr="00095076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455A84" w:rsidRPr="00095076" w:rsidRDefault="00455A84" w:rsidP="00F77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5B2" w:rsidRPr="00095076" w:rsidRDefault="00A635B2" w:rsidP="00F77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5B2" w:rsidRPr="00095076" w:rsidRDefault="00A635B2" w:rsidP="00F77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5076">
        <w:rPr>
          <w:rFonts w:ascii="Times New Roman" w:hAnsi="Times New Roman"/>
          <w:sz w:val="28"/>
          <w:szCs w:val="28"/>
        </w:rPr>
        <w:t>ПОВЕСТКА ЗАСЕДАНИЯ:</w:t>
      </w:r>
    </w:p>
    <w:p w:rsidR="00D15127" w:rsidRPr="00095076" w:rsidRDefault="00D15127" w:rsidP="00F77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EE9" w:rsidRDefault="00056EE9" w:rsidP="00F77F7D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F86" w:rsidRPr="00A44F86" w:rsidRDefault="004B096C" w:rsidP="00A44F86">
      <w:pPr>
        <w:spacing w:after="0" w:line="240" w:lineRule="auto"/>
        <w:ind w:right="-3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44F86" w:rsidRPr="00A44F86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заявления депутата В</w:t>
      </w:r>
      <w:r w:rsidR="00A44F86">
        <w:rPr>
          <w:rFonts w:ascii="Times New Roman" w:eastAsia="Times New Roman" w:hAnsi="Times New Roman"/>
          <w:sz w:val="28"/>
          <w:szCs w:val="28"/>
          <w:lang w:eastAsia="ru-RU"/>
        </w:rPr>
        <w:t xml:space="preserve">ерховного </w:t>
      </w:r>
      <w:r w:rsidR="00A44F86" w:rsidRPr="00A44F8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44F86">
        <w:rPr>
          <w:rFonts w:ascii="Times New Roman" w:eastAsia="Times New Roman" w:hAnsi="Times New Roman"/>
          <w:sz w:val="28"/>
          <w:szCs w:val="28"/>
          <w:lang w:eastAsia="ru-RU"/>
        </w:rPr>
        <w:t>овета</w:t>
      </w:r>
      <w:r w:rsidR="00A44F86" w:rsidRPr="00A44F86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A44F86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="00A44F86" w:rsidRPr="00A44F8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A44F86">
        <w:rPr>
          <w:rFonts w:ascii="Times New Roman" w:eastAsia="Times New Roman" w:hAnsi="Times New Roman"/>
          <w:sz w:val="28"/>
          <w:szCs w:val="28"/>
          <w:lang w:eastAsia="ru-RU"/>
        </w:rPr>
        <w:t>акасия</w:t>
      </w:r>
      <w:r w:rsidR="00A44F86" w:rsidRPr="00A44F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седьмого созыва Семенова А.Г.</w:t>
      </w:r>
    </w:p>
    <w:p w:rsidR="00526873" w:rsidRDefault="00A44F86" w:rsidP="00A44F8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526873" w:rsidRPr="004860A0">
        <w:rPr>
          <w:rFonts w:ascii="Times New Roman" w:eastAsia="Times New Roman" w:hAnsi="Times New Roman"/>
          <w:b/>
          <w:sz w:val="24"/>
          <w:szCs w:val="24"/>
          <w:lang w:eastAsia="ru-RU"/>
        </w:rPr>
        <w:t>Докладчик:</w:t>
      </w:r>
      <w:r w:rsidR="00526873" w:rsidRPr="004860A0">
        <w:rPr>
          <w:rFonts w:ascii="Times New Roman" w:eastAsia="Times New Roman" w:hAnsi="Times New Roman"/>
          <w:sz w:val="24"/>
          <w:szCs w:val="24"/>
          <w:lang w:eastAsia="ru-RU"/>
        </w:rPr>
        <w:t xml:space="preserve"> Д.В. Бразаускас – председатель мандатной комиссии и по вопросам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526873" w:rsidRPr="004860A0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депутатской этики </w:t>
      </w:r>
    </w:p>
    <w:p w:rsidR="00526873" w:rsidRDefault="00526873" w:rsidP="005268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096C" w:rsidRPr="00A44F86" w:rsidRDefault="004B096C" w:rsidP="004B096C">
      <w:pPr>
        <w:spacing w:after="0" w:line="240" w:lineRule="auto"/>
        <w:ind w:right="-3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44F86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проекте закона Республики Хакасия № 15-37</w:t>
      </w:r>
      <w:r w:rsidRPr="004B096C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105-7 «</w:t>
      </w:r>
      <w:bookmarkStart w:id="0" w:name="_GoBack"/>
      <w:bookmarkEnd w:id="0"/>
      <w:r w:rsidRPr="004B096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Закон</w:t>
      </w:r>
      <w:r w:rsidRPr="004B0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096C">
        <w:rPr>
          <w:rFonts w:ascii="Times New Roman" w:eastAsia="Times New Roman" w:hAnsi="Times New Roman"/>
          <w:sz w:val="28"/>
          <w:szCs w:val="28"/>
          <w:lang w:eastAsia="ru-RU"/>
        </w:rPr>
        <w:t>Республики Хакасия «О комитетах (комиссиях) Верховн</w:t>
      </w:r>
      <w:r w:rsidRPr="004B096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B096C">
        <w:rPr>
          <w:rFonts w:ascii="Times New Roman" w:eastAsia="Times New Roman" w:hAnsi="Times New Roman"/>
          <w:sz w:val="28"/>
          <w:szCs w:val="28"/>
          <w:lang w:eastAsia="ru-RU"/>
        </w:rPr>
        <w:t>го С</w:t>
      </w:r>
      <w:r w:rsidRPr="004B096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B096C">
        <w:rPr>
          <w:rFonts w:ascii="Times New Roman" w:eastAsia="Times New Roman" w:hAnsi="Times New Roman"/>
          <w:sz w:val="28"/>
          <w:szCs w:val="28"/>
          <w:lang w:eastAsia="ru-RU"/>
        </w:rPr>
        <w:t>вета Республики</w:t>
      </w:r>
      <w:r w:rsidRPr="004B0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096C">
        <w:rPr>
          <w:rFonts w:ascii="Times New Roman" w:eastAsia="Times New Roman" w:hAnsi="Times New Roman"/>
          <w:sz w:val="28"/>
          <w:szCs w:val="28"/>
          <w:lang w:eastAsia="ru-RU"/>
        </w:rPr>
        <w:t>Хакасия»</w:t>
      </w:r>
      <w:r w:rsidRPr="00A44F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096C" w:rsidRDefault="004B096C" w:rsidP="004B09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60A0">
        <w:rPr>
          <w:rFonts w:ascii="Times New Roman" w:eastAsia="Times New Roman" w:hAnsi="Times New Roman"/>
          <w:b/>
          <w:sz w:val="24"/>
          <w:szCs w:val="24"/>
          <w:lang w:eastAsia="ru-RU"/>
        </w:rPr>
        <w:t>Докладчик:</w:t>
      </w:r>
      <w:r w:rsidRPr="004860A0">
        <w:rPr>
          <w:rFonts w:ascii="Times New Roman" w:eastAsia="Times New Roman" w:hAnsi="Times New Roman"/>
          <w:sz w:val="24"/>
          <w:szCs w:val="24"/>
          <w:lang w:eastAsia="ru-RU"/>
        </w:rPr>
        <w:t xml:space="preserve"> Д.В. Бразаускас – председатель мандатной комиссии и по вопросам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4860A0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депутатской этики </w:t>
      </w:r>
    </w:p>
    <w:p w:rsidR="004B096C" w:rsidRPr="00526873" w:rsidRDefault="004B096C" w:rsidP="004B09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096C" w:rsidRDefault="004B096C" w:rsidP="004B096C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96C" w:rsidRPr="00526873" w:rsidRDefault="004B096C" w:rsidP="005268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873" w:rsidRDefault="00526873" w:rsidP="00F77F7D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63C3" w:rsidRDefault="003363C3" w:rsidP="00F77F7D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3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382A"/>
    <w:multiLevelType w:val="hybridMultilevel"/>
    <w:tmpl w:val="08EC9550"/>
    <w:lvl w:ilvl="0" w:tplc="D2687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8734B4"/>
    <w:multiLevelType w:val="hybridMultilevel"/>
    <w:tmpl w:val="4BA6846C"/>
    <w:lvl w:ilvl="0" w:tplc="15BAF4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AB1D4F"/>
    <w:multiLevelType w:val="hybridMultilevel"/>
    <w:tmpl w:val="49BE795A"/>
    <w:lvl w:ilvl="0" w:tplc="130C122C">
      <w:start w:val="1"/>
      <w:numFmt w:val="decimal"/>
      <w:lvlText w:val="%1."/>
      <w:lvlJc w:val="left"/>
      <w:pPr>
        <w:ind w:left="0" w:firstLine="0"/>
      </w:pPr>
    </w:lvl>
    <w:lvl w:ilvl="1" w:tplc="9056CDE6">
      <w:start w:val="1"/>
      <w:numFmt w:val="lowerLetter"/>
      <w:lvlText w:val="%2."/>
      <w:lvlJc w:val="left"/>
      <w:pPr>
        <w:ind w:left="1440" w:hanging="360"/>
      </w:pPr>
    </w:lvl>
    <w:lvl w:ilvl="2" w:tplc="94B42B3A">
      <w:start w:val="1"/>
      <w:numFmt w:val="lowerRoman"/>
      <w:lvlText w:val="%3."/>
      <w:lvlJc w:val="right"/>
      <w:pPr>
        <w:ind w:left="2160" w:hanging="180"/>
      </w:pPr>
    </w:lvl>
    <w:lvl w:ilvl="3" w:tplc="D20A61F8">
      <w:start w:val="1"/>
      <w:numFmt w:val="decimal"/>
      <w:lvlText w:val="%4."/>
      <w:lvlJc w:val="left"/>
      <w:pPr>
        <w:ind w:left="2880" w:hanging="360"/>
      </w:pPr>
    </w:lvl>
    <w:lvl w:ilvl="4" w:tplc="EADCA8E4">
      <w:start w:val="1"/>
      <w:numFmt w:val="lowerLetter"/>
      <w:lvlText w:val="%5."/>
      <w:lvlJc w:val="left"/>
      <w:pPr>
        <w:ind w:left="3600" w:hanging="360"/>
      </w:pPr>
    </w:lvl>
    <w:lvl w:ilvl="5" w:tplc="CAB077D2">
      <w:start w:val="1"/>
      <w:numFmt w:val="lowerRoman"/>
      <w:lvlText w:val="%6."/>
      <w:lvlJc w:val="right"/>
      <w:pPr>
        <w:ind w:left="4320" w:hanging="180"/>
      </w:pPr>
    </w:lvl>
    <w:lvl w:ilvl="6" w:tplc="51A45E0E">
      <w:start w:val="1"/>
      <w:numFmt w:val="decimal"/>
      <w:lvlText w:val="%7."/>
      <w:lvlJc w:val="left"/>
      <w:pPr>
        <w:ind w:left="5040" w:hanging="360"/>
      </w:pPr>
    </w:lvl>
    <w:lvl w:ilvl="7" w:tplc="B236725C">
      <w:start w:val="1"/>
      <w:numFmt w:val="lowerLetter"/>
      <w:lvlText w:val="%8."/>
      <w:lvlJc w:val="left"/>
      <w:pPr>
        <w:ind w:left="5760" w:hanging="360"/>
      </w:pPr>
    </w:lvl>
    <w:lvl w:ilvl="8" w:tplc="97E6D6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87"/>
    <w:rsid w:val="0002763E"/>
    <w:rsid w:val="0005544E"/>
    <w:rsid w:val="00056EE9"/>
    <w:rsid w:val="000753BA"/>
    <w:rsid w:val="00095076"/>
    <w:rsid w:val="00095274"/>
    <w:rsid w:val="000B4B49"/>
    <w:rsid w:val="000D5164"/>
    <w:rsid w:val="0010114E"/>
    <w:rsid w:val="0017168D"/>
    <w:rsid w:val="00196E78"/>
    <w:rsid w:val="001D6E5B"/>
    <w:rsid w:val="001E5593"/>
    <w:rsid w:val="001F6E62"/>
    <w:rsid w:val="00236726"/>
    <w:rsid w:val="002A72D1"/>
    <w:rsid w:val="002B72E3"/>
    <w:rsid w:val="002C3380"/>
    <w:rsid w:val="002E3288"/>
    <w:rsid w:val="002F6C8F"/>
    <w:rsid w:val="00334647"/>
    <w:rsid w:val="003363C3"/>
    <w:rsid w:val="003413E2"/>
    <w:rsid w:val="00354CBD"/>
    <w:rsid w:val="00361064"/>
    <w:rsid w:val="00455A84"/>
    <w:rsid w:val="00480B66"/>
    <w:rsid w:val="004833F1"/>
    <w:rsid w:val="004860A0"/>
    <w:rsid w:val="004B096C"/>
    <w:rsid w:val="004C612D"/>
    <w:rsid w:val="004F18A5"/>
    <w:rsid w:val="00526873"/>
    <w:rsid w:val="005F00F2"/>
    <w:rsid w:val="00616BFB"/>
    <w:rsid w:val="00626A1B"/>
    <w:rsid w:val="006B6F3F"/>
    <w:rsid w:val="006B78E0"/>
    <w:rsid w:val="006D28D6"/>
    <w:rsid w:val="006E21CE"/>
    <w:rsid w:val="006E7BCE"/>
    <w:rsid w:val="007322CD"/>
    <w:rsid w:val="00771BB2"/>
    <w:rsid w:val="007946AA"/>
    <w:rsid w:val="007B148A"/>
    <w:rsid w:val="008015D6"/>
    <w:rsid w:val="00843EBE"/>
    <w:rsid w:val="00892657"/>
    <w:rsid w:val="008D6225"/>
    <w:rsid w:val="008E1E68"/>
    <w:rsid w:val="00927EE4"/>
    <w:rsid w:val="009303B1"/>
    <w:rsid w:val="00987E33"/>
    <w:rsid w:val="0099753B"/>
    <w:rsid w:val="009B37E0"/>
    <w:rsid w:val="00A30B5C"/>
    <w:rsid w:val="00A40877"/>
    <w:rsid w:val="00A4236F"/>
    <w:rsid w:val="00A42C4E"/>
    <w:rsid w:val="00A430A1"/>
    <w:rsid w:val="00A44F86"/>
    <w:rsid w:val="00A473CA"/>
    <w:rsid w:val="00A635B2"/>
    <w:rsid w:val="00A77987"/>
    <w:rsid w:val="00A80F97"/>
    <w:rsid w:val="00AA0C8C"/>
    <w:rsid w:val="00B03732"/>
    <w:rsid w:val="00B10C61"/>
    <w:rsid w:val="00B141DF"/>
    <w:rsid w:val="00B225D6"/>
    <w:rsid w:val="00B262DA"/>
    <w:rsid w:val="00B751D0"/>
    <w:rsid w:val="00B76831"/>
    <w:rsid w:val="00BA4FEF"/>
    <w:rsid w:val="00BC2D60"/>
    <w:rsid w:val="00BD42FF"/>
    <w:rsid w:val="00C024A2"/>
    <w:rsid w:val="00C0290E"/>
    <w:rsid w:val="00C312CF"/>
    <w:rsid w:val="00C65B52"/>
    <w:rsid w:val="00C661D3"/>
    <w:rsid w:val="00C74D60"/>
    <w:rsid w:val="00CA6DD0"/>
    <w:rsid w:val="00CB6D36"/>
    <w:rsid w:val="00CC59D0"/>
    <w:rsid w:val="00CD3EE8"/>
    <w:rsid w:val="00D15127"/>
    <w:rsid w:val="00D21747"/>
    <w:rsid w:val="00D45A23"/>
    <w:rsid w:val="00D50481"/>
    <w:rsid w:val="00D560ED"/>
    <w:rsid w:val="00D578CC"/>
    <w:rsid w:val="00DB482E"/>
    <w:rsid w:val="00DC5CAF"/>
    <w:rsid w:val="00DD1960"/>
    <w:rsid w:val="00DE0900"/>
    <w:rsid w:val="00DF279A"/>
    <w:rsid w:val="00E30EE8"/>
    <w:rsid w:val="00E41EAA"/>
    <w:rsid w:val="00E860E5"/>
    <w:rsid w:val="00EE147D"/>
    <w:rsid w:val="00F11E87"/>
    <w:rsid w:val="00F22D23"/>
    <w:rsid w:val="00F66FA7"/>
    <w:rsid w:val="00F7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1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E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1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E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F536-C79F-4A02-B5E3-80C95245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lastModifiedBy>ХудяковРА</cp:lastModifiedBy>
  <cp:revision>130</cp:revision>
  <cp:lastPrinted>2022-12-08T01:26:00Z</cp:lastPrinted>
  <dcterms:created xsi:type="dcterms:W3CDTF">2018-10-29T02:50:00Z</dcterms:created>
  <dcterms:modified xsi:type="dcterms:W3CDTF">2022-12-08T01:26:00Z</dcterms:modified>
</cp:coreProperties>
</file>